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附件3</w:t>
      </w:r>
    </w:p>
    <w:p>
      <w:pPr>
        <w:ind w:left="0" w:leftChars="0" w:right="0" w:rightChars="0" w:firstLine="0" w:firstLineChars="0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2021年从化区科普宣传栏内容更新维护服务</w:t>
      </w: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7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报价书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     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</w:t>
      </w: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right="0" w:rightChars="0"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2021年8月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  <w:r>
        <w:rPr>
          <w:rFonts w:hint="eastAsia"/>
          <w:b/>
          <w:bCs/>
          <w:sz w:val="48"/>
          <w:lang w:val="en-US" w:eastAsia="zh-CN"/>
        </w:rPr>
        <w:t>目  录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2021年从化区科普宣传栏内容更新维护服务报价书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三、企业法人有效身份证件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2021年从化区科普宣传栏内容更新维护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服务报价书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00"/>
        <w:gridCol w:w="1488"/>
        <w:gridCol w:w="874"/>
        <w:gridCol w:w="842"/>
        <w:gridCol w:w="960"/>
        <w:gridCol w:w="9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采购单位：广州市从化区科学技术协会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项目名称：科普宣传栏内容更新维护服务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项目特征描述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计量单位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小计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宣传画面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印制背胶画面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平方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从化区每条村安装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安装费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宣传画安装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幅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按每幅画安装计算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横眉更换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重新印制张贴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套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按每个宣传栏计算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玻璃拆除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破碎玻璃拆除、清理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按每个宣传栏计算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报价单位：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法定代表人或其委托代理人：(签字或盖章)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移动电话：                 固定电话/传真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日期：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33651"/>
    <w:rsid w:val="67533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2021-08-17T03:32:00Z</dcterms:created>
  <dc:creator>V然成风</dc:creator>
  <cp:lastModifiedBy>V然成风</cp:lastModifiedBy>
  <dcterms:modified xsi:type="dcterms:W3CDTF">2021-08-17T03:33:31Z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